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B4" w:rsidRPr="00BA37B4" w:rsidRDefault="00BA37B4" w:rsidP="00BA37B4">
      <w:pPr>
        <w:spacing w:line="360" w:lineRule="auto"/>
        <w:jc w:val="center"/>
        <w:rPr>
          <w:rFonts w:asciiTheme="minorEastAsia" w:hAnsiTheme="minorEastAsia"/>
          <w:b/>
          <w:bCs/>
          <w:sz w:val="28"/>
          <w:szCs w:val="24"/>
        </w:rPr>
      </w:pPr>
      <w:r w:rsidRPr="00BA37B4">
        <w:rPr>
          <w:rFonts w:asciiTheme="minorEastAsia" w:hAnsiTheme="minorEastAsia" w:hint="eastAsia"/>
          <w:b/>
          <w:bCs/>
          <w:sz w:val="28"/>
          <w:szCs w:val="24"/>
        </w:rPr>
        <w:t>粮油品质控制及深加工技术重点实验室勤工助学岗位工作职责（试行）</w:t>
      </w:r>
    </w:p>
    <w:p w:rsidR="00BA37B4" w:rsidRPr="00BA37B4" w:rsidRDefault="00BA37B4" w:rsidP="00BA37B4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BA37B4" w:rsidRPr="00BA37B4" w:rsidRDefault="00BA37B4" w:rsidP="00BA37B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A37B4">
        <w:rPr>
          <w:rFonts w:asciiTheme="minorEastAsia" w:hAnsiTheme="minorEastAsia" w:hint="eastAsia"/>
          <w:sz w:val="24"/>
          <w:szCs w:val="24"/>
        </w:rPr>
        <w:t>为了全面贯彻</w:t>
      </w:r>
      <w:r w:rsidR="00A078ED">
        <w:rPr>
          <w:rFonts w:asciiTheme="minorEastAsia" w:hAnsiTheme="minorEastAsia" w:hint="eastAsia"/>
          <w:sz w:val="24"/>
          <w:szCs w:val="24"/>
        </w:rPr>
        <w:t>学院</w:t>
      </w:r>
      <w:r w:rsidRPr="00BA37B4">
        <w:rPr>
          <w:rFonts w:asciiTheme="minorEastAsia" w:hAnsiTheme="minorEastAsia" w:hint="eastAsia"/>
          <w:sz w:val="24"/>
          <w:szCs w:val="24"/>
        </w:rPr>
        <w:t>的工作指导方针，</w:t>
      </w:r>
      <w:r w:rsidR="00A078ED">
        <w:rPr>
          <w:rFonts w:asciiTheme="minorEastAsia" w:hAnsiTheme="minorEastAsia" w:hint="eastAsia"/>
          <w:sz w:val="24"/>
          <w:szCs w:val="24"/>
        </w:rPr>
        <w:t>保障重点实验室安全、开放管理运行</w:t>
      </w:r>
      <w:r w:rsidRPr="00BA37B4">
        <w:rPr>
          <w:rFonts w:asciiTheme="minorEastAsia" w:hAnsiTheme="minorEastAsia" w:hint="eastAsia"/>
          <w:sz w:val="24"/>
          <w:szCs w:val="24"/>
        </w:rPr>
        <w:t>，更好地服务同学、</w:t>
      </w:r>
      <w:r w:rsidR="00345771">
        <w:rPr>
          <w:rFonts w:asciiTheme="minorEastAsia" w:hAnsiTheme="minorEastAsia" w:hint="eastAsia"/>
          <w:sz w:val="24"/>
          <w:szCs w:val="24"/>
        </w:rPr>
        <w:t>服务学校</w:t>
      </w:r>
      <w:r w:rsidRPr="00BA37B4">
        <w:rPr>
          <w:rFonts w:asciiTheme="minorEastAsia" w:hAnsiTheme="minorEastAsia" w:hint="eastAsia"/>
          <w:sz w:val="24"/>
          <w:szCs w:val="24"/>
        </w:rPr>
        <w:t>，现结合实际情况，特制定如下条例。以此进行监督，加强自身队伍建设。</w:t>
      </w:r>
    </w:p>
    <w:p w:rsidR="00BA37B4" w:rsidRDefault="00BA37B4" w:rsidP="00BA37B4"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 w:rsidRPr="00BA37B4">
        <w:rPr>
          <w:rFonts w:asciiTheme="minorEastAsia" w:hAnsiTheme="minorEastAsia" w:hint="eastAsia"/>
          <w:b/>
          <w:bCs/>
          <w:sz w:val="24"/>
          <w:szCs w:val="24"/>
        </w:rPr>
        <w:t>工作职责</w:t>
      </w:r>
      <w:r>
        <w:rPr>
          <w:rFonts w:asciiTheme="minorEastAsia" w:hAnsiTheme="minorEastAsia" w:hint="eastAsia"/>
          <w:b/>
          <w:bCs/>
          <w:sz w:val="24"/>
          <w:szCs w:val="24"/>
        </w:rPr>
        <w:t>：</w:t>
      </w:r>
    </w:p>
    <w:p w:rsidR="00A078ED" w:rsidRPr="00A078ED" w:rsidRDefault="00A078ED" w:rsidP="00A078ED">
      <w:pPr>
        <w:pStyle w:val="a3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A078ED">
        <w:rPr>
          <w:rFonts w:asciiTheme="minorEastAsia" w:hAnsiTheme="minorEastAsia" w:hint="eastAsia"/>
          <w:sz w:val="24"/>
          <w:szCs w:val="24"/>
        </w:rPr>
        <w:t>每晚完成重点实验室检查，主要包括实验室水、电、气、仪器、窗户、空调等，保证实验室无晚归不归人员。</w:t>
      </w:r>
    </w:p>
    <w:p w:rsidR="00A078ED" w:rsidRPr="00A078ED" w:rsidRDefault="00A078ED" w:rsidP="00A078ED">
      <w:pPr>
        <w:pStyle w:val="a3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bCs/>
          <w:sz w:val="24"/>
          <w:szCs w:val="24"/>
        </w:rPr>
      </w:pPr>
      <w:r w:rsidRPr="00A078ED">
        <w:rPr>
          <w:rFonts w:asciiTheme="minorEastAsia" w:hAnsiTheme="minorEastAsia" w:hint="eastAsia"/>
          <w:bCs/>
          <w:sz w:val="24"/>
          <w:szCs w:val="24"/>
        </w:rPr>
        <w:t>值班期间帮助同学解决重点实验室各项问题。</w:t>
      </w:r>
    </w:p>
    <w:p w:rsidR="00A078ED" w:rsidRPr="00A078ED" w:rsidRDefault="00A078ED" w:rsidP="00A078ED">
      <w:pPr>
        <w:pStyle w:val="a3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bCs/>
          <w:sz w:val="24"/>
          <w:szCs w:val="24"/>
        </w:rPr>
      </w:pPr>
      <w:r w:rsidRPr="00A078ED">
        <w:rPr>
          <w:rFonts w:asciiTheme="minorEastAsia" w:hAnsiTheme="minorEastAsia" w:hint="eastAsia"/>
          <w:bCs/>
          <w:sz w:val="24"/>
          <w:szCs w:val="24"/>
        </w:rPr>
        <w:t>遵从老师安排，协调管理好实验室安全工作。</w:t>
      </w:r>
    </w:p>
    <w:p w:rsidR="00345771" w:rsidRPr="00345771" w:rsidRDefault="00A078ED" w:rsidP="00345771">
      <w:pPr>
        <w:pStyle w:val="a3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bCs/>
          <w:sz w:val="24"/>
          <w:szCs w:val="24"/>
        </w:rPr>
      </w:pPr>
      <w:r w:rsidRPr="00A078ED">
        <w:rPr>
          <w:rFonts w:asciiTheme="minorEastAsia" w:hAnsiTheme="minorEastAsia" w:hint="eastAsia"/>
          <w:sz w:val="24"/>
          <w:szCs w:val="24"/>
        </w:rPr>
        <w:t>值班期间当实验室发生突发事件时，要求第一时间赶到现场处理控制并上报老师。</w:t>
      </w:r>
    </w:p>
    <w:p w:rsidR="00A078ED" w:rsidRPr="00BA37B4" w:rsidRDefault="00A078ED" w:rsidP="00A078ED"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 w:rsidRPr="00BA37B4">
        <w:rPr>
          <w:rFonts w:asciiTheme="minorEastAsia" w:hAnsiTheme="minorEastAsia" w:hint="eastAsia"/>
          <w:b/>
          <w:bCs/>
          <w:sz w:val="24"/>
          <w:szCs w:val="24"/>
        </w:rPr>
        <w:t>工作</w:t>
      </w:r>
      <w:r>
        <w:rPr>
          <w:rFonts w:asciiTheme="minorEastAsia" w:hAnsiTheme="minorEastAsia" w:hint="eastAsia"/>
          <w:b/>
          <w:bCs/>
          <w:sz w:val="24"/>
          <w:szCs w:val="24"/>
        </w:rPr>
        <w:t>时间：</w:t>
      </w:r>
    </w:p>
    <w:p w:rsidR="0098704D" w:rsidRPr="00A078ED" w:rsidRDefault="00A078ED" w:rsidP="00A078ED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A078ED">
        <w:rPr>
          <w:rFonts w:asciiTheme="minorEastAsia" w:hAnsiTheme="minorEastAsia" w:hint="eastAsia"/>
          <w:sz w:val="24"/>
          <w:szCs w:val="24"/>
        </w:rPr>
        <w:t>每晚19:00~23:00，在23:00随同食工楼物业人员一起完成重点实验室各个房间</w:t>
      </w:r>
      <w:r>
        <w:rPr>
          <w:rFonts w:asciiTheme="minorEastAsia" w:hAnsiTheme="minorEastAsia" w:hint="eastAsia"/>
          <w:sz w:val="24"/>
          <w:szCs w:val="24"/>
        </w:rPr>
        <w:t>安全</w:t>
      </w:r>
      <w:r w:rsidRPr="00A078ED">
        <w:rPr>
          <w:rFonts w:asciiTheme="minorEastAsia" w:hAnsiTheme="minorEastAsia" w:hint="eastAsia"/>
          <w:sz w:val="24"/>
          <w:szCs w:val="24"/>
        </w:rPr>
        <w:t>检查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A078ED" w:rsidRPr="00A078ED" w:rsidRDefault="00A078ED" w:rsidP="00A078ED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周末、法定节假日。</w:t>
      </w:r>
    </w:p>
    <w:p w:rsidR="00BA37B4" w:rsidRDefault="00A078ED" w:rsidP="00BA37B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98704D">
        <w:rPr>
          <w:rFonts w:asciiTheme="minorEastAsia" w:hAnsiTheme="minorEastAsia" w:hint="eastAsia"/>
          <w:sz w:val="24"/>
          <w:szCs w:val="24"/>
        </w:rPr>
        <w:t>．</w:t>
      </w:r>
      <w:r w:rsidR="00BA37B4">
        <w:rPr>
          <w:rFonts w:asciiTheme="minorEastAsia" w:hAnsiTheme="minorEastAsia" w:hint="eastAsia"/>
          <w:sz w:val="24"/>
          <w:szCs w:val="24"/>
        </w:rPr>
        <w:t>岗位共安排两人，值班时间两人可根据自身情况协商，需保证一人在岗。</w:t>
      </w:r>
    </w:p>
    <w:p w:rsidR="00BA37B4" w:rsidRPr="00BA37B4" w:rsidRDefault="00BA37B4" w:rsidP="00BA37B4"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 w:rsidRPr="00BA37B4">
        <w:rPr>
          <w:rFonts w:asciiTheme="minorEastAsia" w:hAnsiTheme="minorEastAsia" w:hint="eastAsia"/>
          <w:b/>
          <w:bCs/>
          <w:sz w:val="24"/>
          <w:szCs w:val="24"/>
        </w:rPr>
        <w:t>工作要求</w:t>
      </w:r>
      <w:r w:rsidR="00345771">
        <w:rPr>
          <w:rFonts w:asciiTheme="minorEastAsia" w:hAnsiTheme="minorEastAsia" w:hint="eastAsia"/>
          <w:b/>
          <w:bCs/>
          <w:sz w:val="24"/>
          <w:szCs w:val="24"/>
        </w:rPr>
        <w:t>：</w:t>
      </w:r>
    </w:p>
    <w:p w:rsidR="00345771" w:rsidRPr="00345771" w:rsidRDefault="00BA37B4" w:rsidP="00345771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5771">
        <w:rPr>
          <w:rFonts w:asciiTheme="minorEastAsia" w:hAnsiTheme="minorEastAsia" w:hint="eastAsia"/>
          <w:sz w:val="24"/>
          <w:szCs w:val="24"/>
        </w:rPr>
        <w:t>按时到岗，不迟到、不早退，每次出勤认真及时填写</w:t>
      </w:r>
      <w:r w:rsidR="0098704D" w:rsidRPr="00345771">
        <w:rPr>
          <w:rFonts w:asciiTheme="minorEastAsia" w:hAnsiTheme="minorEastAsia" w:hint="eastAsia"/>
          <w:sz w:val="24"/>
          <w:szCs w:val="24"/>
        </w:rPr>
        <w:t>值班记录表。</w:t>
      </w:r>
    </w:p>
    <w:p w:rsidR="00345771" w:rsidRDefault="00345771" w:rsidP="00345771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端</w:t>
      </w:r>
      <w:r w:rsidR="00BA37B4" w:rsidRPr="00345771">
        <w:rPr>
          <w:rFonts w:asciiTheme="minorEastAsia" w:hAnsiTheme="minorEastAsia" w:hint="eastAsia"/>
          <w:sz w:val="24"/>
          <w:szCs w:val="24"/>
        </w:rPr>
        <w:t>正工作态度，谦虚</w:t>
      </w:r>
      <w:r>
        <w:rPr>
          <w:rFonts w:asciiTheme="minorEastAsia" w:hAnsiTheme="minorEastAsia" w:hint="eastAsia"/>
          <w:sz w:val="24"/>
          <w:szCs w:val="24"/>
        </w:rPr>
        <w:t>待</w:t>
      </w:r>
      <w:r w:rsidR="00BA37B4" w:rsidRPr="00345771">
        <w:rPr>
          <w:rFonts w:asciiTheme="minorEastAsia" w:hAnsiTheme="minorEastAsia" w:hint="eastAsia"/>
          <w:sz w:val="24"/>
          <w:szCs w:val="24"/>
        </w:rPr>
        <w:t>人，总结经验，不断改进。</w:t>
      </w:r>
    </w:p>
    <w:p w:rsidR="00345771" w:rsidRDefault="00BA37B4" w:rsidP="00345771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5771">
        <w:rPr>
          <w:rFonts w:asciiTheme="minorEastAsia" w:hAnsiTheme="minorEastAsia" w:hint="eastAsia"/>
          <w:sz w:val="24"/>
          <w:szCs w:val="24"/>
        </w:rPr>
        <w:t>保证工作质量，对待工作做到踏实、仔细、认真。每次工作前应对工作内容有所预期并在完成后认真检查核对。</w:t>
      </w:r>
    </w:p>
    <w:p w:rsidR="00BA37B4" w:rsidRPr="00345771" w:rsidRDefault="00BA37B4" w:rsidP="00345771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45771">
        <w:rPr>
          <w:rFonts w:asciiTheme="minorEastAsia" w:hAnsiTheme="minorEastAsia" w:hint="eastAsia"/>
          <w:sz w:val="24"/>
          <w:szCs w:val="24"/>
        </w:rPr>
        <w:t>提高工作积极性，培养自身主动工作意识，</w:t>
      </w:r>
      <w:r w:rsidR="0098704D" w:rsidRPr="00345771">
        <w:rPr>
          <w:rFonts w:asciiTheme="minorEastAsia" w:hAnsiTheme="minorEastAsia" w:hint="eastAsia"/>
          <w:sz w:val="24"/>
          <w:szCs w:val="24"/>
        </w:rPr>
        <w:t>安全</w:t>
      </w:r>
      <w:r w:rsidRPr="00345771">
        <w:rPr>
          <w:rFonts w:asciiTheme="minorEastAsia" w:hAnsiTheme="minorEastAsia" w:hint="eastAsia"/>
          <w:sz w:val="24"/>
          <w:szCs w:val="24"/>
        </w:rPr>
        <w:t>意识，及时</w:t>
      </w:r>
      <w:r w:rsidR="0098704D" w:rsidRPr="00345771">
        <w:rPr>
          <w:rFonts w:asciiTheme="minorEastAsia" w:hAnsiTheme="minorEastAsia" w:hint="eastAsia"/>
          <w:sz w:val="24"/>
          <w:szCs w:val="24"/>
        </w:rPr>
        <w:t>向老师汇报，</w:t>
      </w:r>
      <w:r w:rsidRPr="00345771">
        <w:rPr>
          <w:rFonts w:asciiTheme="minorEastAsia" w:hAnsiTheme="minorEastAsia" w:hint="eastAsia"/>
          <w:sz w:val="24"/>
          <w:szCs w:val="24"/>
        </w:rPr>
        <w:t>让工作完成更好。</w:t>
      </w:r>
    </w:p>
    <w:p w:rsidR="00BA37B4" w:rsidRPr="00345771" w:rsidRDefault="00BA37B4" w:rsidP="00BA37B4">
      <w:pPr>
        <w:spacing w:line="360" w:lineRule="auto"/>
        <w:rPr>
          <w:rFonts w:asciiTheme="minorEastAsia" w:hAnsiTheme="minorEastAsia"/>
          <w:b/>
          <w:bCs/>
          <w:szCs w:val="24"/>
        </w:rPr>
      </w:pPr>
      <w:r w:rsidRPr="00345771">
        <w:rPr>
          <w:rFonts w:asciiTheme="minorEastAsia" w:hAnsiTheme="minorEastAsia" w:hint="eastAsia"/>
          <w:b/>
          <w:bCs/>
          <w:szCs w:val="24"/>
        </w:rPr>
        <w:t>注：</w:t>
      </w:r>
      <w:r w:rsidRPr="00345771">
        <w:rPr>
          <w:rFonts w:asciiTheme="minorEastAsia" w:hAnsiTheme="minorEastAsia"/>
          <w:b/>
          <w:bCs/>
          <w:szCs w:val="24"/>
        </w:rPr>
        <w:t>1</w:t>
      </w:r>
      <w:r w:rsidRPr="00345771">
        <w:rPr>
          <w:rFonts w:asciiTheme="minorEastAsia" w:hAnsiTheme="minorEastAsia" w:hint="eastAsia"/>
          <w:b/>
          <w:bCs/>
          <w:szCs w:val="24"/>
        </w:rPr>
        <w:t>、本工作职责</w:t>
      </w:r>
      <w:r w:rsidR="00345771" w:rsidRPr="00345771">
        <w:rPr>
          <w:rFonts w:asciiTheme="minorEastAsia" w:hAnsiTheme="minorEastAsia" w:hint="eastAsia"/>
          <w:b/>
          <w:bCs/>
          <w:szCs w:val="24"/>
        </w:rPr>
        <w:t>一式两份，</w:t>
      </w:r>
      <w:r w:rsidRPr="00345771">
        <w:rPr>
          <w:rFonts w:asciiTheme="minorEastAsia" w:hAnsiTheme="minorEastAsia" w:hint="eastAsia"/>
          <w:b/>
          <w:bCs/>
          <w:szCs w:val="24"/>
        </w:rPr>
        <w:t>从颁布之日起生效；</w:t>
      </w:r>
    </w:p>
    <w:p w:rsidR="00345771" w:rsidRPr="00345771" w:rsidRDefault="00BA37B4" w:rsidP="00BA37B4">
      <w:pPr>
        <w:spacing w:line="360" w:lineRule="auto"/>
        <w:rPr>
          <w:rFonts w:asciiTheme="minorEastAsia" w:hAnsiTheme="minorEastAsia"/>
          <w:b/>
          <w:bCs/>
          <w:szCs w:val="24"/>
        </w:rPr>
      </w:pPr>
      <w:r w:rsidRPr="00345771">
        <w:rPr>
          <w:rFonts w:asciiTheme="minorEastAsia" w:hAnsiTheme="minorEastAsia"/>
          <w:b/>
          <w:bCs/>
          <w:szCs w:val="24"/>
        </w:rPr>
        <w:t>2</w:t>
      </w:r>
      <w:r w:rsidRPr="00345771">
        <w:rPr>
          <w:rFonts w:asciiTheme="minorEastAsia" w:hAnsiTheme="minorEastAsia" w:hint="eastAsia"/>
          <w:b/>
          <w:bCs/>
          <w:szCs w:val="24"/>
        </w:rPr>
        <w:t>、本工作职责最终解释权属于</w:t>
      </w:r>
      <w:r w:rsidR="0098704D" w:rsidRPr="00345771">
        <w:rPr>
          <w:rFonts w:asciiTheme="minorEastAsia" w:hAnsiTheme="minorEastAsia" w:hint="eastAsia"/>
          <w:b/>
          <w:bCs/>
          <w:szCs w:val="24"/>
        </w:rPr>
        <w:t>食品科学与工程学院</w:t>
      </w:r>
      <w:r w:rsidRPr="00345771">
        <w:rPr>
          <w:rFonts w:asciiTheme="minorEastAsia" w:hAnsiTheme="minorEastAsia" w:hint="eastAsia"/>
          <w:b/>
          <w:bCs/>
          <w:szCs w:val="24"/>
        </w:rPr>
        <w:t>。</w:t>
      </w:r>
    </w:p>
    <w:p w:rsidR="00BA37B4" w:rsidRPr="0098704D" w:rsidRDefault="0098704D" w:rsidP="0098704D">
      <w:pPr>
        <w:spacing w:line="360" w:lineRule="auto"/>
        <w:ind w:right="480"/>
        <w:jc w:val="right"/>
        <w:rPr>
          <w:rFonts w:asciiTheme="minorEastAsia" w:hAnsiTheme="minorEastAsia"/>
          <w:bCs/>
          <w:sz w:val="24"/>
          <w:szCs w:val="24"/>
        </w:rPr>
      </w:pPr>
      <w:r w:rsidRPr="0098704D">
        <w:rPr>
          <w:rFonts w:asciiTheme="minorEastAsia" w:hAnsiTheme="minorEastAsia" w:hint="eastAsia"/>
          <w:bCs/>
          <w:sz w:val="24"/>
          <w:szCs w:val="24"/>
        </w:rPr>
        <w:t>食品科学与工程学院</w:t>
      </w:r>
    </w:p>
    <w:p w:rsidR="0098704D" w:rsidRPr="0098704D" w:rsidRDefault="0098704D" w:rsidP="0098704D">
      <w:pPr>
        <w:spacing w:line="360" w:lineRule="auto"/>
        <w:jc w:val="right"/>
        <w:rPr>
          <w:rFonts w:asciiTheme="minorEastAsia" w:hAnsiTheme="minorEastAsia"/>
          <w:bCs/>
          <w:sz w:val="24"/>
          <w:szCs w:val="24"/>
        </w:rPr>
      </w:pPr>
      <w:r w:rsidRPr="0098704D">
        <w:rPr>
          <w:rFonts w:asciiTheme="minorEastAsia" w:hAnsiTheme="minorEastAsia" w:hint="eastAsia"/>
          <w:bCs/>
          <w:sz w:val="24"/>
          <w:szCs w:val="24"/>
        </w:rPr>
        <w:t>粮油品质控制及深加工技术重点实验室</w:t>
      </w:r>
    </w:p>
    <w:p w:rsidR="008D79F8" w:rsidRDefault="0098704D" w:rsidP="0098704D">
      <w:pPr>
        <w:spacing w:line="360" w:lineRule="auto"/>
        <w:jc w:val="right"/>
        <w:rPr>
          <w:rFonts w:asciiTheme="minorEastAsia" w:hAnsiTheme="minorEastAsia"/>
          <w:bCs/>
          <w:sz w:val="24"/>
          <w:szCs w:val="24"/>
        </w:rPr>
      </w:pPr>
      <w:r w:rsidRPr="0098704D">
        <w:rPr>
          <w:rFonts w:asciiTheme="minorEastAsia" w:hAnsiTheme="minorEastAsia" w:hint="eastAsia"/>
          <w:bCs/>
          <w:sz w:val="24"/>
          <w:szCs w:val="24"/>
        </w:rPr>
        <w:t>2017-10-18</w:t>
      </w:r>
    </w:p>
    <w:p w:rsidR="00345771" w:rsidRDefault="00345771" w:rsidP="00345771">
      <w:pPr>
        <w:spacing w:line="360" w:lineRule="auto"/>
        <w:jc w:val="center"/>
        <w:rPr>
          <w:rFonts w:asciiTheme="minorEastAsia" w:hAnsiTheme="minorEastAsia"/>
          <w:b/>
          <w:bCs/>
          <w:sz w:val="28"/>
          <w:szCs w:val="24"/>
        </w:rPr>
      </w:pPr>
      <w:r w:rsidRPr="00BA37B4">
        <w:rPr>
          <w:rFonts w:asciiTheme="minorEastAsia" w:hAnsiTheme="minorEastAsia" w:hint="eastAsia"/>
          <w:b/>
          <w:bCs/>
          <w:sz w:val="28"/>
          <w:szCs w:val="24"/>
        </w:rPr>
        <w:lastRenderedPageBreak/>
        <w:t>粮油品质控制及深加工技术重点实验室勤工助学岗位</w:t>
      </w:r>
      <w:r>
        <w:rPr>
          <w:rFonts w:asciiTheme="minorEastAsia" w:hAnsiTheme="minorEastAsia" w:hint="eastAsia"/>
          <w:b/>
          <w:bCs/>
          <w:sz w:val="28"/>
          <w:szCs w:val="24"/>
        </w:rPr>
        <w:t>协议书</w:t>
      </w:r>
    </w:p>
    <w:p w:rsidR="00345771" w:rsidRDefault="00345771" w:rsidP="00345771">
      <w:pPr>
        <w:spacing w:line="360" w:lineRule="auto"/>
        <w:jc w:val="center"/>
        <w:rPr>
          <w:rFonts w:asciiTheme="minorEastAsia" w:hAnsiTheme="minorEastAsia"/>
          <w:b/>
          <w:bCs/>
          <w:sz w:val="28"/>
          <w:szCs w:val="24"/>
        </w:rPr>
      </w:pPr>
    </w:p>
    <w:p w:rsidR="001661A1" w:rsidRDefault="00345771" w:rsidP="00345771">
      <w:pPr>
        <w:spacing w:line="360" w:lineRule="auto"/>
        <w:rPr>
          <w:rFonts w:asciiTheme="minorEastAsia" w:hAnsiTheme="minorEastAsia"/>
          <w:b/>
          <w:bCs/>
          <w:sz w:val="28"/>
          <w:szCs w:val="24"/>
        </w:rPr>
      </w:pPr>
      <w:r w:rsidRPr="00345771">
        <w:rPr>
          <w:rFonts w:asciiTheme="minorEastAsia" w:hAnsiTheme="minorEastAsia" w:hint="eastAsia"/>
          <w:bCs/>
          <w:sz w:val="28"/>
          <w:szCs w:val="24"/>
        </w:rPr>
        <w:t>本人</w:t>
      </w:r>
      <w:r w:rsidRPr="00345771">
        <w:rPr>
          <w:rFonts w:asciiTheme="minorEastAsia" w:hAnsiTheme="minorEastAsia" w:hint="eastAsia"/>
          <w:bCs/>
          <w:sz w:val="28"/>
          <w:szCs w:val="24"/>
          <w:u w:val="single"/>
        </w:rPr>
        <w:t xml:space="preserve">      </w:t>
      </w:r>
      <w:r w:rsidRPr="00345771">
        <w:rPr>
          <w:rFonts w:asciiTheme="minorEastAsia" w:hAnsiTheme="minorEastAsia" w:hint="eastAsia"/>
          <w:sz w:val="28"/>
          <w:szCs w:val="24"/>
          <w:u w:val="single"/>
        </w:rPr>
        <w:t xml:space="preserve">    </w:t>
      </w:r>
      <w:r w:rsidRPr="001661A1">
        <w:rPr>
          <w:rFonts w:asciiTheme="minorEastAsia" w:hAnsiTheme="minorEastAsia" w:hint="eastAsia"/>
          <w:sz w:val="28"/>
          <w:szCs w:val="24"/>
        </w:rPr>
        <w:t>，学号</w:t>
      </w:r>
      <w:r w:rsidR="00D42DAC">
        <w:rPr>
          <w:rFonts w:asciiTheme="minorEastAsia" w:hAnsiTheme="minorEastAsia" w:hint="eastAsia"/>
          <w:sz w:val="28"/>
          <w:szCs w:val="24"/>
          <w:u w:val="single"/>
        </w:rPr>
        <w:t xml:space="preserve">        </w:t>
      </w:r>
      <w:bookmarkStart w:id="0" w:name="_GoBack"/>
      <w:bookmarkEnd w:id="0"/>
      <w:r>
        <w:rPr>
          <w:rFonts w:asciiTheme="minorEastAsia" w:hAnsiTheme="minorEastAsia" w:hint="eastAsia"/>
          <w:sz w:val="28"/>
          <w:szCs w:val="24"/>
          <w:u w:val="single"/>
        </w:rPr>
        <w:t xml:space="preserve">  </w:t>
      </w:r>
      <w:r w:rsidRPr="001661A1">
        <w:rPr>
          <w:rFonts w:asciiTheme="minorEastAsia" w:hAnsiTheme="minorEastAsia" w:hint="eastAsia"/>
          <w:sz w:val="28"/>
          <w:szCs w:val="24"/>
        </w:rPr>
        <w:t>，身份证号</w:t>
      </w:r>
      <w:r>
        <w:rPr>
          <w:rFonts w:asciiTheme="minorEastAsia" w:hAnsiTheme="minorEastAsia" w:hint="eastAsia"/>
          <w:sz w:val="28"/>
          <w:szCs w:val="24"/>
          <w:u w:val="single"/>
        </w:rPr>
        <w:t xml:space="preserve">                  </w:t>
      </w:r>
      <w:r w:rsidRPr="001661A1">
        <w:rPr>
          <w:rFonts w:asciiTheme="minorEastAsia" w:hAnsiTheme="minorEastAsia" w:hint="eastAsia"/>
          <w:sz w:val="28"/>
          <w:szCs w:val="24"/>
        </w:rPr>
        <w:t>，已认真学习《</w:t>
      </w:r>
      <w:r w:rsidRPr="00BA37B4">
        <w:rPr>
          <w:rFonts w:asciiTheme="minorEastAsia" w:hAnsiTheme="minorEastAsia" w:hint="eastAsia"/>
          <w:b/>
          <w:bCs/>
          <w:sz w:val="28"/>
          <w:szCs w:val="24"/>
        </w:rPr>
        <w:t>粮油品质控制及深加工技术重点实验室勤工助学岗位工作职责</w:t>
      </w:r>
      <w:r>
        <w:rPr>
          <w:rFonts w:asciiTheme="minorEastAsia" w:hAnsiTheme="minorEastAsia" w:hint="eastAsia"/>
          <w:b/>
          <w:bCs/>
          <w:sz w:val="28"/>
          <w:szCs w:val="24"/>
        </w:rPr>
        <w:t>》</w:t>
      </w:r>
      <w:r w:rsidRPr="001661A1">
        <w:rPr>
          <w:rFonts w:asciiTheme="minorEastAsia" w:hAnsiTheme="minorEastAsia" w:hint="eastAsia"/>
          <w:bCs/>
          <w:sz w:val="28"/>
          <w:szCs w:val="24"/>
        </w:rPr>
        <w:t>，并清楚知晓各项工作内容</w:t>
      </w:r>
      <w:r w:rsidR="001661A1">
        <w:rPr>
          <w:rFonts w:asciiTheme="minorEastAsia" w:hAnsiTheme="minorEastAsia" w:hint="eastAsia"/>
          <w:b/>
          <w:bCs/>
          <w:sz w:val="28"/>
          <w:szCs w:val="24"/>
        </w:rPr>
        <w:t>。</w:t>
      </w:r>
    </w:p>
    <w:p w:rsidR="00345771" w:rsidRPr="001661A1" w:rsidRDefault="00345771" w:rsidP="00345771">
      <w:pPr>
        <w:spacing w:line="360" w:lineRule="auto"/>
        <w:rPr>
          <w:rFonts w:asciiTheme="minorEastAsia" w:hAnsiTheme="minorEastAsia"/>
          <w:bCs/>
          <w:sz w:val="28"/>
          <w:szCs w:val="24"/>
        </w:rPr>
      </w:pPr>
      <w:r w:rsidRPr="001661A1">
        <w:rPr>
          <w:rFonts w:asciiTheme="minorEastAsia" w:hAnsiTheme="minorEastAsia" w:hint="eastAsia"/>
          <w:bCs/>
          <w:sz w:val="28"/>
          <w:szCs w:val="24"/>
        </w:rPr>
        <w:t>在</w:t>
      </w:r>
      <w:r w:rsidRPr="001661A1">
        <w:rPr>
          <w:rFonts w:asciiTheme="minorEastAsia" w:hAnsiTheme="minorEastAsia" w:hint="eastAsia"/>
          <w:bCs/>
          <w:sz w:val="28"/>
          <w:szCs w:val="24"/>
          <w:u w:val="single"/>
        </w:rPr>
        <w:t xml:space="preserve"> </w:t>
      </w:r>
      <w:r w:rsidR="001661A1" w:rsidRPr="001661A1">
        <w:rPr>
          <w:rFonts w:asciiTheme="minorEastAsia" w:hAnsiTheme="minorEastAsia" w:hint="eastAsia"/>
          <w:bCs/>
          <w:sz w:val="28"/>
          <w:szCs w:val="24"/>
          <w:u w:val="single"/>
        </w:rPr>
        <w:t xml:space="preserve"> </w:t>
      </w:r>
      <w:r w:rsidRPr="001661A1">
        <w:rPr>
          <w:rFonts w:asciiTheme="minorEastAsia" w:hAnsiTheme="minorEastAsia" w:hint="eastAsia"/>
          <w:bCs/>
          <w:sz w:val="28"/>
          <w:szCs w:val="24"/>
          <w:u w:val="single"/>
        </w:rPr>
        <w:t xml:space="preserve">   </w:t>
      </w:r>
      <w:r w:rsidRPr="001661A1">
        <w:rPr>
          <w:rFonts w:asciiTheme="minorEastAsia" w:hAnsiTheme="minorEastAsia" w:hint="eastAsia"/>
          <w:bCs/>
          <w:sz w:val="28"/>
          <w:szCs w:val="24"/>
        </w:rPr>
        <w:t>年</w:t>
      </w:r>
      <w:r w:rsidRPr="001661A1">
        <w:rPr>
          <w:rFonts w:asciiTheme="minorEastAsia" w:hAnsiTheme="minorEastAsia" w:hint="eastAsia"/>
          <w:bCs/>
          <w:sz w:val="28"/>
          <w:szCs w:val="24"/>
          <w:u w:val="single"/>
        </w:rPr>
        <w:t xml:space="preserve">    </w:t>
      </w:r>
      <w:r w:rsidRPr="001661A1">
        <w:rPr>
          <w:rFonts w:asciiTheme="minorEastAsia" w:hAnsiTheme="minorEastAsia" w:hint="eastAsia"/>
          <w:bCs/>
          <w:sz w:val="28"/>
          <w:szCs w:val="24"/>
        </w:rPr>
        <w:t>月</w:t>
      </w:r>
      <w:r w:rsidRPr="001661A1">
        <w:rPr>
          <w:rFonts w:asciiTheme="minorEastAsia" w:hAnsiTheme="minorEastAsia" w:hint="eastAsia"/>
          <w:bCs/>
          <w:sz w:val="28"/>
          <w:szCs w:val="24"/>
          <w:u w:val="single"/>
        </w:rPr>
        <w:t xml:space="preserve"> </w:t>
      </w:r>
      <w:r w:rsidR="001661A1" w:rsidRPr="001661A1">
        <w:rPr>
          <w:rFonts w:asciiTheme="minorEastAsia" w:hAnsiTheme="minorEastAsia" w:hint="eastAsia"/>
          <w:bCs/>
          <w:sz w:val="28"/>
          <w:szCs w:val="24"/>
          <w:u w:val="single"/>
        </w:rPr>
        <w:t xml:space="preserve"> </w:t>
      </w:r>
      <w:r w:rsidRPr="001661A1">
        <w:rPr>
          <w:rFonts w:asciiTheme="minorEastAsia" w:hAnsiTheme="minorEastAsia" w:hint="eastAsia"/>
          <w:bCs/>
          <w:sz w:val="28"/>
          <w:szCs w:val="24"/>
          <w:u w:val="single"/>
        </w:rPr>
        <w:t xml:space="preserve">  </w:t>
      </w:r>
      <w:r w:rsidRPr="001661A1">
        <w:rPr>
          <w:rFonts w:asciiTheme="minorEastAsia" w:hAnsiTheme="minorEastAsia" w:hint="eastAsia"/>
          <w:bCs/>
          <w:sz w:val="28"/>
          <w:szCs w:val="24"/>
        </w:rPr>
        <w:t>日至</w:t>
      </w:r>
      <w:r w:rsidR="001661A1" w:rsidRPr="001661A1">
        <w:rPr>
          <w:rFonts w:asciiTheme="minorEastAsia" w:hAnsiTheme="minorEastAsia" w:hint="eastAsia"/>
          <w:bCs/>
          <w:sz w:val="28"/>
          <w:szCs w:val="24"/>
          <w:u w:val="single"/>
        </w:rPr>
        <w:t xml:space="preserve">     </w:t>
      </w:r>
      <w:r w:rsidR="001661A1" w:rsidRPr="001661A1">
        <w:rPr>
          <w:rFonts w:asciiTheme="minorEastAsia" w:hAnsiTheme="minorEastAsia" w:hint="eastAsia"/>
          <w:bCs/>
          <w:sz w:val="28"/>
          <w:szCs w:val="24"/>
        </w:rPr>
        <w:t>年</w:t>
      </w:r>
      <w:r w:rsidR="001661A1" w:rsidRPr="001661A1">
        <w:rPr>
          <w:rFonts w:asciiTheme="minorEastAsia" w:hAnsiTheme="minorEastAsia" w:hint="eastAsia"/>
          <w:bCs/>
          <w:sz w:val="28"/>
          <w:szCs w:val="24"/>
          <w:u w:val="single"/>
        </w:rPr>
        <w:t xml:space="preserve">    </w:t>
      </w:r>
      <w:r w:rsidR="001661A1" w:rsidRPr="001661A1">
        <w:rPr>
          <w:rFonts w:asciiTheme="minorEastAsia" w:hAnsiTheme="minorEastAsia" w:hint="eastAsia"/>
          <w:bCs/>
          <w:sz w:val="28"/>
          <w:szCs w:val="24"/>
        </w:rPr>
        <w:t>月</w:t>
      </w:r>
      <w:r w:rsidR="001661A1" w:rsidRPr="001661A1">
        <w:rPr>
          <w:rFonts w:asciiTheme="minorEastAsia" w:hAnsiTheme="minorEastAsia" w:hint="eastAsia"/>
          <w:bCs/>
          <w:sz w:val="28"/>
          <w:szCs w:val="24"/>
          <w:u w:val="single"/>
        </w:rPr>
        <w:t xml:space="preserve">    </w:t>
      </w:r>
      <w:r w:rsidR="001661A1" w:rsidRPr="001661A1">
        <w:rPr>
          <w:rFonts w:asciiTheme="minorEastAsia" w:hAnsiTheme="minorEastAsia" w:hint="eastAsia"/>
          <w:bCs/>
          <w:sz w:val="28"/>
          <w:szCs w:val="24"/>
        </w:rPr>
        <w:t>日</w:t>
      </w:r>
      <w:r w:rsidR="00266BC4">
        <w:rPr>
          <w:rFonts w:asciiTheme="minorEastAsia" w:hAnsiTheme="minorEastAsia" w:hint="eastAsia"/>
          <w:bCs/>
          <w:sz w:val="28"/>
          <w:szCs w:val="24"/>
        </w:rPr>
        <w:t>认真</w:t>
      </w:r>
      <w:r w:rsidR="001661A1" w:rsidRPr="001661A1">
        <w:rPr>
          <w:rFonts w:asciiTheme="minorEastAsia" w:hAnsiTheme="minorEastAsia" w:hint="eastAsia"/>
          <w:bCs/>
          <w:sz w:val="28"/>
          <w:szCs w:val="24"/>
        </w:rPr>
        <w:t>履行该岗位工作职责，同意</w:t>
      </w:r>
      <w:r w:rsidR="001661A1" w:rsidRPr="001661A1">
        <w:rPr>
          <w:rFonts w:asciiTheme="minorEastAsia" w:hAnsiTheme="minorEastAsia" w:hint="eastAsia"/>
          <w:bCs/>
          <w:sz w:val="28"/>
          <w:szCs w:val="24"/>
          <w:u w:val="single"/>
        </w:rPr>
        <w:t xml:space="preserve">      </w:t>
      </w:r>
      <w:r w:rsidR="001661A1" w:rsidRPr="001661A1">
        <w:rPr>
          <w:rFonts w:asciiTheme="minorEastAsia" w:hAnsiTheme="minorEastAsia" w:hint="eastAsia"/>
          <w:bCs/>
          <w:sz w:val="28"/>
          <w:szCs w:val="24"/>
        </w:rPr>
        <w:t>元/月的岗位</w:t>
      </w:r>
      <w:r w:rsidR="00CA2A64">
        <w:rPr>
          <w:rFonts w:asciiTheme="minorEastAsia" w:hAnsiTheme="minorEastAsia" w:hint="eastAsia"/>
          <w:bCs/>
          <w:sz w:val="28"/>
          <w:szCs w:val="24"/>
        </w:rPr>
        <w:t>补助</w:t>
      </w:r>
      <w:r w:rsidR="001661A1" w:rsidRPr="001661A1">
        <w:rPr>
          <w:rFonts w:asciiTheme="minorEastAsia" w:hAnsiTheme="minorEastAsia" w:hint="eastAsia"/>
          <w:bCs/>
          <w:sz w:val="28"/>
          <w:szCs w:val="24"/>
        </w:rPr>
        <w:t>。</w:t>
      </w:r>
    </w:p>
    <w:p w:rsidR="001661A1" w:rsidRDefault="001661A1" w:rsidP="00345771">
      <w:pPr>
        <w:spacing w:line="360" w:lineRule="auto"/>
        <w:rPr>
          <w:rFonts w:asciiTheme="minorEastAsia" w:hAnsiTheme="minorEastAsia"/>
          <w:b/>
          <w:bCs/>
          <w:sz w:val="28"/>
          <w:szCs w:val="24"/>
        </w:rPr>
      </w:pPr>
    </w:p>
    <w:p w:rsidR="001661A1" w:rsidRPr="001661A1" w:rsidRDefault="001661A1" w:rsidP="00345771">
      <w:pPr>
        <w:spacing w:line="360" w:lineRule="auto"/>
        <w:rPr>
          <w:rFonts w:asciiTheme="minorEastAsia" w:hAnsiTheme="minorEastAsia"/>
          <w:bCs/>
          <w:sz w:val="28"/>
          <w:szCs w:val="24"/>
        </w:rPr>
      </w:pPr>
      <w:r w:rsidRPr="001661A1">
        <w:rPr>
          <w:rFonts w:asciiTheme="minorEastAsia" w:hAnsiTheme="minorEastAsia" w:hint="eastAsia"/>
          <w:bCs/>
          <w:sz w:val="28"/>
          <w:szCs w:val="24"/>
        </w:rPr>
        <w:t>签名：</w:t>
      </w:r>
    </w:p>
    <w:p w:rsidR="001661A1" w:rsidRDefault="001661A1" w:rsidP="00345771">
      <w:pPr>
        <w:spacing w:line="360" w:lineRule="auto"/>
        <w:rPr>
          <w:rFonts w:asciiTheme="minorEastAsia" w:hAnsiTheme="minorEastAsia"/>
          <w:b/>
          <w:bCs/>
          <w:sz w:val="28"/>
          <w:szCs w:val="24"/>
        </w:rPr>
      </w:pPr>
    </w:p>
    <w:p w:rsidR="001661A1" w:rsidRPr="0098704D" w:rsidRDefault="001661A1" w:rsidP="001661A1">
      <w:pPr>
        <w:spacing w:line="360" w:lineRule="auto"/>
        <w:ind w:right="480"/>
        <w:jc w:val="right"/>
        <w:rPr>
          <w:rFonts w:asciiTheme="minorEastAsia" w:hAnsiTheme="minorEastAsia"/>
          <w:bCs/>
          <w:sz w:val="24"/>
          <w:szCs w:val="24"/>
        </w:rPr>
      </w:pPr>
      <w:r w:rsidRPr="0098704D">
        <w:rPr>
          <w:rFonts w:asciiTheme="minorEastAsia" w:hAnsiTheme="minorEastAsia" w:hint="eastAsia"/>
          <w:bCs/>
          <w:sz w:val="24"/>
          <w:szCs w:val="24"/>
        </w:rPr>
        <w:t>食品科学与工程学院</w:t>
      </w:r>
    </w:p>
    <w:p w:rsidR="001661A1" w:rsidRPr="0098704D" w:rsidRDefault="001661A1" w:rsidP="001661A1">
      <w:pPr>
        <w:spacing w:line="360" w:lineRule="auto"/>
        <w:jc w:val="right"/>
        <w:rPr>
          <w:rFonts w:asciiTheme="minorEastAsia" w:hAnsiTheme="minorEastAsia"/>
          <w:bCs/>
          <w:sz w:val="24"/>
          <w:szCs w:val="24"/>
        </w:rPr>
      </w:pPr>
      <w:r w:rsidRPr="0098704D">
        <w:rPr>
          <w:rFonts w:asciiTheme="minorEastAsia" w:hAnsiTheme="minorEastAsia" w:hint="eastAsia"/>
          <w:bCs/>
          <w:sz w:val="24"/>
          <w:szCs w:val="24"/>
        </w:rPr>
        <w:t>粮油品质控制及深加工技术重点实验室</w:t>
      </w:r>
    </w:p>
    <w:p w:rsidR="001661A1" w:rsidRDefault="001661A1" w:rsidP="001661A1">
      <w:pPr>
        <w:spacing w:line="360" w:lineRule="auto"/>
        <w:jc w:val="right"/>
        <w:rPr>
          <w:rFonts w:asciiTheme="minorEastAsia" w:hAnsiTheme="minorEastAsia"/>
          <w:bCs/>
          <w:sz w:val="24"/>
          <w:szCs w:val="24"/>
        </w:rPr>
      </w:pPr>
      <w:r w:rsidRPr="0098704D">
        <w:rPr>
          <w:rFonts w:asciiTheme="minorEastAsia" w:hAnsiTheme="minorEastAsia" w:hint="eastAsia"/>
          <w:bCs/>
          <w:sz w:val="24"/>
          <w:szCs w:val="24"/>
        </w:rPr>
        <w:t>2017-10-18</w:t>
      </w:r>
    </w:p>
    <w:p w:rsidR="001661A1" w:rsidRDefault="001661A1" w:rsidP="00345771">
      <w:pPr>
        <w:spacing w:line="360" w:lineRule="auto"/>
        <w:rPr>
          <w:rFonts w:asciiTheme="minorEastAsia" w:hAnsiTheme="minorEastAsia"/>
          <w:b/>
          <w:bCs/>
          <w:sz w:val="28"/>
          <w:szCs w:val="24"/>
        </w:rPr>
      </w:pPr>
    </w:p>
    <w:p w:rsidR="001661A1" w:rsidRDefault="001661A1" w:rsidP="00345771">
      <w:pPr>
        <w:spacing w:line="360" w:lineRule="auto"/>
        <w:rPr>
          <w:rFonts w:asciiTheme="minorEastAsia" w:hAnsiTheme="minorEastAsia"/>
          <w:b/>
          <w:bCs/>
          <w:sz w:val="28"/>
          <w:szCs w:val="24"/>
        </w:rPr>
      </w:pPr>
    </w:p>
    <w:p w:rsidR="001661A1" w:rsidRDefault="001661A1" w:rsidP="00345771">
      <w:pPr>
        <w:spacing w:line="360" w:lineRule="auto"/>
        <w:rPr>
          <w:rFonts w:asciiTheme="minorEastAsia" w:hAnsiTheme="minorEastAsia"/>
          <w:b/>
          <w:bCs/>
          <w:sz w:val="28"/>
          <w:szCs w:val="24"/>
        </w:rPr>
      </w:pPr>
    </w:p>
    <w:p w:rsidR="001661A1" w:rsidRDefault="001661A1" w:rsidP="00345771">
      <w:pPr>
        <w:spacing w:line="360" w:lineRule="auto"/>
        <w:rPr>
          <w:rFonts w:asciiTheme="minorEastAsia" w:hAnsiTheme="minorEastAsia"/>
          <w:b/>
          <w:bCs/>
          <w:sz w:val="28"/>
          <w:szCs w:val="24"/>
        </w:rPr>
      </w:pPr>
    </w:p>
    <w:p w:rsidR="001661A1" w:rsidRPr="00345771" w:rsidRDefault="001661A1" w:rsidP="001661A1">
      <w:pPr>
        <w:spacing w:line="360" w:lineRule="auto"/>
        <w:rPr>
          <w:rFonts w:asciiTheme="minorEastAsia" w:hAnsiTheme="minorEastAsia"/>
          <w:b/>
          <w:bCs/>
          <w:szCs w:val="24"/>
        </w:rPr>
      </w:pPr>
      <w:r w:rsidRPr="00345771">
        <w:rPr>
          <w:rFonts w:asciiTheme="minorEastAsia" w:hAnsiTheme="minorEastAsia" w:hint="eastAsia"/>
          <w:b/>
          <w:bCs/>
          <w:szCs w:val="24"/>
        </w:rPr>
        <w:t>注：</w:t>
      </w:r>
      <w:r w:rsidRPr="00345771">
        <w:rPr>
          <w:rFonts w:asciiTheme="minorEastAsia" w:hAnsiTheme="minorEastAsia"/>
          <w:b/>
          <w:bCs/>
          <w:szCs w:val="24"/>
        </w:rPr>
        <w:t>1</w:t>
      </w:r>
      <w:r w:rsidRPr="00345771">
        <w:rPr>
          <w:rFonts w:asciiTheme="minorEastAsia" w:hAnsiTheme="minorEastAsia" w:hint="eastAsia"/>
          <w:b/>
          <w:bCs/>
          <w:szCs w:val="24"/>
        </w:rPr>
        <w:t>、本</w:t>
      </w:r>
      <w:r>
        <w:rPr>
          <w:rFonts w:asciiTheme="minorEastAsia" w:hAnsiTheme="minorEastAsia" w:hint="eastAsia"/>
          <w:b/>
          <w:bCs/>
          <w:szCs w:val="24"/>
        </w:rPr>
        <w:t>协议</w:t>
      </w:r>
      <w:r w:rsidRPr="00345771">
        <w:rPr>
          <w:rFonts w:asciiTheme="minorEastAsia" w:hAnsiTheme="minorEastAsia" w:hint="eastAsia"/>
          <w:b/>
          <w:bCs/>
          <w:szCs w:val="24"/>
        </w:rPr>
        <w:t>一式两份，</w:t>
      </w:r>
      <w:r>
        <w:rPr>
          <w:rFonts w:asciiTheme="minorEastAsia" w:hAnsiTheme="minorEastAsia" w:hint="eastAsia"/>
          <w:b/>
          <w:bCs/>
          <w:szCs w:val="24"/>
        </w:rPr>
        <w:t>双方签字（盖章）后</w:t>
      </w:r>
      <w:r w:rsidRPr="00345771">
        <w:rPr>
          <w:rFonts w:asciiTheme="minorEastAsia" w:hAnsiTheme="minorEastAsia" w:hint="eastAsia"/>
          <w:b/>
          <w:bCs/>
          <w:szCs w:val="24"/>
        </w:rPr>
        <w:t>生效；</w:t>
      </w:r>
    </w:p>
    <w:p w:rsidR="001661A1" w:rsidRPr="00345771" w:rsidRDefault="001661A1" w:rsidP="001661A1">
      <w:pPr>
        <w:spacing w:line="360" w:lineRule="auto"/>
        <w:rPr>
          <w:rFonts w:asciiTheme="minorEastAsia" w:hAnsiTheme="minorEastAsia"/>
          <w:b/>
          <w:bCs/>
          <w:szCs w:val="24"/>
        </w:rPr>
      </w:pPr>
      <w:r w:rsidRPr="00345771">
        <w:rPr>
          <w:rFonts w:asciiTheme="minorEastAsia" w:hAnsiTheme="minorEastAsia"/>
          <w:b/>
          <w:bCs/>
          <w:szCs w:val="24"/>
        </w:rPr>
        <w:t>2</w:t>
      </w:r>
      <w:r w:rsidRPr="00345771">
        <w:rPr>
          <w:rFonts w:asciiTheme="minorEastAsia" w:hAnsiTheme="minorEastAsia" w:hint="eastAsia"/>
          <w:b/>
          <w:bCs/>
          <w:szCs w:val="24"/>
        </w:rPr>
        <w:t>、本</w:t>
      </w:r>
      <w:r>
        <w:rPr>
          <w:rFonts w:asciiTheme="minorEastAsia" w:hAnsiTheme="minorEastAsia" w:hint="eastAsia"/>
          <w:b/>
          <w:bCs/>
          <w:szCs w:val="24"/>
        </w:rPr>
        <w:t>协议</w:t>
      </w:r>
      <w:r w:rsidRPr="00345771">
        <w:rPr>
          <w:rFonts w:asciiTheme="minorEastAsia" w:hAnsiTheme="minorEastAsia" w:hint="eastAsia"/>
          <w:b/>
          <w:bCs/>
          <w:szCs w:val="24"/>
        </w:rPr>
        <w:t>最终解释权属于食品科学与工程学院。</w:t>
      </w:r>
    </w:p>
    <w:p w:rsidR="001661A1" w:rsidRPr="00345771" w:rsidRDefault="001661A1" w:rsidP="00345771">
      <w:pPr>
        <w:spacing w:line="360" w:lineRule="auto"/>
        <w:rPr>
          <w:rFonts w:asciiTheme="minorEastAsia" w:hAnsiTheme="minorEastAsia"/>
          <w:sz w:val="32"/>
          <w:szCs w:val="24"/>
        </w:rPr>
      </w:pPr>
    </w:p>
    <w:sectPr w:rsidR="001661A1" w:rsidRPr="003457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B0C0E"/>
    <w:multiLevelType w:val="hybridMultilevel"/>
    <w:tmpl w:val="14123A20"/>
    <w:lvl w:ilvl="0" w:tplc="35A2D2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231321"/>
    <w:multiLevelType w:val="hybridMultilevel"/>
    <w:tmpl w:val="0B343B34"/>
    <w:lvl w:ilvl="0" w:tplc="25487D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B36E07"/>
    <w:multiLevelType w:val="hybridMultilevel"/>
    <w:tmpl w:val="DEA4EDD4"/>
    <w:lvl w:ilvl="0" w:tplc="606A4EEC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B406ACD"/>
    <w:multiLevelType w:val="hybridMultilevel"/>
    <w:tmpl w:val="A54E5594"/>
    <w:lvl w:ilvl="0" w:tplc="7EC26A2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2C5B31"/>
    <w:multiLevelType w:val="hybridMultilevel"/>
    <w:tmpl w:val="63FC5244"/>
    <w:lvl w:ilvl="0" w:tplc="3EBCF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4ED"/>
    <w:rsid w:val="001661A1"/>
    <w:rsid w:val="00173F59"/>
    <w:rsid w:val="001D3096"/>
    <w:rsid w:val="00266BC4"/>
    <w:rsid w:val="00345771"/>
    <w:rsid w:val="008D79F8"/>
    <w:rsid w:val="0098704D"/>
    <w:rsid w:val="00A078ED"/>
    <w:rsid w:val="00B964ED"/>
    <w:rsid w:val="00BA37B4"/>
    <w:rsid w:val="00CA2A64"/>
    <w:rsid w:val="00D4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04D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345771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3457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04D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345771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3457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</dc:creator>
  <cp:keywords/>
  <dc:description/>
  <cp:lastModifiedBy>Li</cp:lastModifiedBy>
  <cp:revision>6</cp:revision>
  <dcterms:created xsi:type="dcterms:W3CDTF">2017-10-18T00:34:00Z</dcterms:created>
  <dcterms:modified xsi:type="dcterms:W3CDTF">2017-10-19T04:46:00Z</dcterms:modified>
</cp:coreProperties>
</file>